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4F8C" w14:textId="77777777" w:rsidR="003302AD" w:rsidRDefault="003302AD" w:rsidP="003302AD">
      <w:pPr>
        <w:pStyle w:val="Default"/>
      </w:pPr>
    </w:p>
    <w:p w14:paraId="76BF4F8D" w14:textId="77777777" w:rsidR="003302AD" w:rsidRDefault="003302AD" w:rsidP="003302AD">
      <w:pPr>
        <w:pStyle w:val="Default"/>
        <w:jc w:val="center"/>
        <w:rPr>
          <w:sz w:val="23"/>
          <w:szCs w:val="23"/>
        </w:rPr>
      </w:pPr>
      <w:r>
        <w:rPr>
          <w:b/>
          <w:bCs/>
          <w:sz w:val="23"/>
          <w:szCs w:val="23"/>
        </w:rPr>
        <w:t>EAST DAVIS COUNTY FIRE PROTECTION DISTRICT</w:t>
      </w:r>
    </w:p>
    <w:p w14:paraId="76BF4F8E" w14:textId="77777777" w:rsidR="003302AD" w:rsidRDefault="005736CB" w:rsidP="003302AD">
      <w:pPr>
        <w:pStyle w:val="Default"/>
        <w:jc w:val="center"/>
        <w:rPr>
          <w:b/>
          <w:bCs/>
          <w:sz w:val="23"/>
          <w:szCs w:val="23"/>
        </w:rPr>
      </w:pPr>
      <w:r>
        <w:rPr>
          <w:b/>
          <w:bCs/>
          <w:sz w:val="23"/>
          <w:szCs w:val="23"/>
        </w:rPr>
        <w:t>DAVIS FIRE DEPARTMENT STATION 33</w:t>
      </w:r>
    </w:p>
    <w:p w14:paraId="76BF4F8F" w14:textId="77777777" w:rsidR="005736CB" w:rsidRDefault="005736CB" w:rsidP="003302AD">
      <w:pPr>
        <w:pStyle w:val="Default"/>
        <w:jc w:val="center"/>
        <w:rPr>
          <w:b/>
          <w:bCs/>
          <w:sz w:val="23"/>
          <w:szCs w:val="23"/>
        </w:rPr>
      </w:pPr>
      <w:r>
        <w:rPr>
          <w:b/>
          <w:bCs/>
          <w:sz w:val="23"/>
          <w:szCs w:val="23"/>
        </w:rPr>
        <w:t>425 MACE BOULEVARD</w:t>
      </w:r>
    </w:p>
    <w:p w14:paraId="76BF4F90" w14:textId="77777777" w:rsidR="005736CB" w:rsidRDefault="005736CB" w:rsidP="003302AD">
      <w:pPr>
        <w:pStyle w:val="Default"/>
        <w:jc w:val="center"/>
        <w:rPr>
          <w:sz w:val="23"/>
          <w:szCs w:val="23"/>
        </w:rPr>
      </w:pPr>
      <w:r>
        <w:rPr>
          <w:b/>
          <w:bCs/>
          <w:sz w:val="23"/>
          <w:szCs w:val="23"/>
        </w:rPr>
        <w:t>DAVIS, CA 95618</w:t>
      </w:r>
    </w:p>
    <w:p w14:paraId="76BF4F91" w14:textId="2390331F" w:rsidR="003302AD" w:rsidRDefault="003302AD" w:rsidP="003302AD">
      <w:pPr>
        <w:pStyle w:val="Default"/>
        <w:jc w:val="center"/>
        <w:rPr>
          <w:b/>
          <w:bCs/>
          <w:sz w:val="23"/>
          <w:szCs w:val="23"/>
        </w:rPr>
      </w:pPr>
      <w:r>
        <w:rPr>
          <w:b/>
          <w:bCs/>
          <w:sz w:val="23"/>
          <w:szCs w:val="23"/>
        </w:rPr>
        <w:t>MINUTE</w:t>
      </w:r>
      <w:r w:rsidR="00655C36">
        <w:rPr>
          <w:b/>
          <w:bCs/>
          <w:sz w:val="23"/>
          <w:szCs w:val="23"/>
        </w:rPr>
        <w:t xml:space="preserve">S OF THE MEETING HELD </w:t>
      </w:r>
      <w:r w:rsidR="00E907E3">
        <w:rPr>
          <w:b/>
          <w:bCs/>
          <w:sz w:val="23"/>
          <w:szCs w:val="23"/>
        </w:rPr>
        <w:t>June 8</w:t>
      </w:r>
      <w:r w:rsidR="00AA780D">
        <w:rPr>
          <w:b/>
          <w:bCs/>
          <w:sz w:val="23"/>
          <w:szCs w:val="23"/>
        </w:rPr>
        <w:t>, 202</w:t>
      </w:r>
      <w:r w:rsidR="00A115A9">
        <w:rPr>
          <w:b/>
          <w:bCs/>
          <w:sz w:val="23"/>
          <w:szCs w:val="23"/>
        </w:rPr>
        <w:t>3</w:t>
      </w:r>
    </w:p>
    <w:p w14:paraId="76BF4F92" w14:textId="218EB709" w:rsidR="003302AD" w:rsidRDefault="0010231E" w:rsidP="003302AD">
      <w:pPr>
        <w:pStyle w:val="Default"/>
        <w:jc w:val="center"/>
        <w:rPr>
          <w:sz w:val="23"/>
          <w:szCs w:val="23"/>
        </w:rPr>
      </w:pPr>
      <w:r>
        <w:rPr>
          <w:b/>
          <w:bCs/>
          <w:sz w:val="23"/>
          <w:szCs w:val="23"/>
        </w:rPr>
        <w:t>DAVIS FIRE STATION 33</w:t>
      </w:r>
    </w:p>
    <w:p w14:paraId="76BF4F93" w14:textId="77777777" w:rsidR="003302AD" w:rsidRDefault="003302AD" w:rsidP="003302AD">
      <w:pPr>
        <w:pStyle w:val="Default"/>
        <w:rPr>
          <w:b/>
          <w:bCs/>
          <w:sz w:val="23"/>
          <w:szCs w:val="23"/>
        </w:rPr>
      </w:pPr>
    </w:p>
    <w:p w14:paraId="76BF4F94" w14:textId="16643ECB" w:rsidR="003302AD" w:rsidRDefault="003302AD" w:rsidP="003302AD">
      <w:pPr>
        <w:pStyle w:val="Default"/>
        <w:rPr>
          <w:sz w:val="23"/>
          <w:szCs w:val="23"/>
        </w:rPr>
      </w:pPr>
      <w:r>
        <w:rPr>
          <w:b/>
          <w:bCs/>
          <w:sz w:val="23"/>
          <w:szCs w:val="23"/>
        </w:rPr>
        <w:t xml:space="preserve">PRESENT: </w:t>
      </w:r>
      <w:r w:rsidR="00146D1E">
        <w:rPr>
          <w:sz w:val="23"/>
          <w:szCs w:val="23"/>
        </w:rPr>
        <w:t>Commissioners John Lindsey</w:t>
      </w:r>
      <w:r w:rsidR="00160B9C">
        <w:rPr>
          <w:sz w:val="23"/>
          <w:szCs w:val="23"/>
        </w:rPr>
        <w:t xml:space="preserve">, </w:t>
      </w:r>
      <w:r w:rsidR="009948FF">
        <w:rPr>
          <w:sz w:val="23"/>
          <w:szCs w:val="23"/>
        </w:rPr>
        <w:t>Bill Weisgerber</w:t>
      </w:r>
      <w:r w:rsidR="00AD7D90">
        <w:rPr>
          <w:sz w:val="23"/>
          <w:szCs w:val="23"/>
        </w:rPr>
        <w:t>,</w:t>
      </w:r>
      <w:r w:rsidR="00425A9D">
        <w:rPr>
          <w:sz w:val="23"/>
          <w:szCs w:val="23"/>
        </w:rPr>
        <w:t xml:space="preserve"> </w:t>
      </w:r>
      <w:r w:rsidR="006A7932">
        <w:rPr>
          <w:sz w:val="23"/>
          <w:szCs w:val="23"/>
        </w:rPr>
        <w:t>David Robert</w:t>
      </w:r>
      <w:r w:rsidR="00E907E3">
        <w:rPr>
          <w:sz w:val="23"/>
          <w:szCs w:val="23"/>
        </w:rPr>
        <w:t xml:space="preserve">, </w:t>
      </w:r>
      <w:r w:rsidR="00E907E3" w:rsidRPr="007A726B">
        <w:rPr>
          <w:sz w:val="23"/>
          <w:szCs w:val="23"/>
        </w:rPr>
        <w:t>Tad Henderson</w:t>
      </w:r>
      <w:r w:rsidR="00E907E3">
        <w:rPr>
          <w:sz w:val="23"/>
          <w:szCs w:val="23"/>
        </w:rPr>
        <w:t xml:space="preserve"> and Michael McMahon</w:t>
      </w:r>
    </w:p>
    <w:p w14:paraId="76BF4F95" w14:textId="1EC9B75B" w:rsidR="003302AD" w:rsidRPr="007A726B" w:rsidRDefault="006B624E" w:rsidP="003302AD">
      <w:pPr>
        <w:pStyle w:val="Default"/>
        <w:rPr>
          <w:sz w:val="23"/>
          <w:szCs w:val="23"/>
        </w:rPr>
      </w:pPr>
      <w:r>
        <w:rPr>
          <w:b/>
          <w:bCs/>
          <w:sz w:val="23"/>
          <w:szCs w:val="23"/>
        </w:rPr>
        <w:t>ABSENT:</w:t>
      </w:r>
      <w:r w:rsidR="007A726B">
        <w:rPr>
          <w:b/>
          <w:bCs/>
          <w:sz w:val="23"/>
          <w:szCs w:val="23"/>
        </w:rPr>
        <w:t xml:space="preserve"> </w:t>
      </w:r>
    </w:p>
    <w:p w14:paraId="76BF4F96" w14:textId="01259FBF" w:rsidR="00940DF5" w:rsidRDefault="003302AD" w:rsidP="003302AD">
      <w:pPr>
        <w:pStyle w:val="Default"/>
        <w:rPr>
          <w:sz w:val="23"/>
          <w:szCs w:val="23"/>
        </w:rPr>
      </w:pPr>
      <w:r>
        <w:rPr>
          <w:b/>
          <w:bCs/>
          <w:sz w:val="23"/>
          <w:szCs w:val="23"/>
        </w:rPr>
        <w:t>OTHERS PRESENT</w:t>
      </w:r>
      <w:r>
        <w:rPr>
          <w:sz w:val="23"/>
          <w:szCs w:val="23"/>
        </w:rPr>
        <w:t>:</w:t>
      </w:r>
      <w:r w:rsidR="001F4213">
        <w:rPr>
          <w:sz w:val="23"/>
          <w:szCs w:val="23"/>
        </w:rPr>
        <w:t xml:space="preserve"> </w:t>
      </w:r>
      <w:r w:rsidR="00BE4C8E">
        <w:rPr>
          <w:sz w:val="23"/>
          <w:szCs w:val="23"/>
        </w:rPr>
        <w:t xml:space="preserve">Davis Fire Department Chief </w:t>
      </w:r>
      <w:r w:rsidR="00E907E3">
        <w:rPr>
          <w:sz w:val="23"/>
          <w:szCs w:val="23"/>
        </w:rPr>
        <w:t>Joseph Tenney</w:t>
      </w:r>
      <w:r w:rsidR="00425A9D">
        <w:rPr>
          <w:sz w:val="23"/>
          <w:szCs w:val="23"/>
        </w:rPr>
        <w:t xml:space="preserve">, Theresa Kenui (DFD), </w:t>
      </w:r>
      <w:r w:rsidR="00E907E3">
        <w:rPr>
          <w:sz w:val="23"/>
          <w:szCs w:val="23"/>
        </w:rPr>
        <w:t>Deputy County Supervisor Sheila Allen</w:t>
      </w:r>
    </w:p>
    <w:p w14:paraId="76BF4F97" w14:textId="77777777" w:rsidR="004E1096" w:rsidRDefault="004E1096" w:rsidP="003302AD">
      <w:pPr>
        <w:pStyle w:val="Default"/>
        <w:rPr>
          <w:sz w:val="23"/>
          <w:szCs w:val="23"/>
        </w:rPr>
      </w:pPr>
    </w:p>
    <w:p w14:paraId="76BF4F98" w14:textId="6989BFD6" w:rsidR="00476C47" w:rsidRDefault="003302AD" w:rsidP="003302AD">
      <w:pPr>
        <w:pStyle w:val="Default"/>
        <w:rPr>
          <w:sz w:val="23"/>
          <w:szCs w:val="23"/>
        </w:rPr>
      </w:pPr>
      <w:r>
        <w:rPr>
          <w:sz w:val="23"/>
          <w:szCs w:val="23"/>
        </w:rPr>
        <w:t xml:space="preserve">Chair </w:t>
      </w:r>
      <w:r w:rsidR="00AD7D90">
        <w:rPr>
          <w:sz w:val="23"/>
          <w:szCs w:val="23"/>
        </w:rPr>
        <w:t>Weisgerber</w:t>
      </w:r>
      <w:r>
        <w:rPr>
          <w:sz w:val="23"/>
          <w:szCs w:val="23"/>
        </w:rPr>
        <w:t xml:space="preserve"> cal</w:t>
      </w:r>
      <w:r w:rsidR="008720D9">
        <w:rPr>
          <w:sz w:val="23"/>
          <w:szCs w:val="23"/>
        </w:rPr>
        <w:t>led the meeting to order at</w:t>
      </w:r>
      <w:r w:rsidR="00ED49D6">
        <w:rPr>
          <w:sz w:val="23"/>
          <w:szCs w:val="23"/>
        </w:rPr>
        <w:t xml:space="preserve"> </w:t>
      </w:r>
      <w:r w:rsidR="007A726B">
        <w:rPr>
          <w:sz w:val="23"/>
          <w:szCs w:val="23"/>
        </w:rPr>
        <w:t>6:</w:t>
      </w:r>
      <w:r w:rsidR="00E907E3">
        <w:rPr>
          <w:sz w:val="23"/>
          <w:szCs w:val="23"/>
        </w:rPr>
        <w:t>30</w:t>
      </w:r>
      <w:r>
        <w:rPr>
          <w:sz w:val="23"/>
          <w:szCs w:val="23"/>
        </w:rPr>
        <w:t xml:space="preserve"> p.m. </w:t>
      </w:r>
    </w:p>
    <w:p w14:paraId="76BF4F99" w14:textId="77777777" w:rsidR="008B6A9E" w:rsidRDefault="008B6A9E" w:rsidP="008B6A9E">
      <w:pPr>
        <w:pStyle w:val="Default"/>
        <w:rPr>
          <w:b/>
          <w:sz w:val="23"/>
          <w:szCs w:val="23"/>
        </w:rPr>
      </w:pPr>
    </w:p>
    <w:p w14:paraId="76BF4F9E" w14:textId="77777777" w:rsidR="00FD5707" w:rsidRDefault="00E149C7" w:rsidP="008B6A9E">
      <w:pPr>
        <w:pStyle w:val="Default"/>
        <w:rPr>
          <w:sz w:val="23"/>
          <w:szCs w:val="23"/>
        </w:rPr>
      </w:pPr>
      <w:r>
        <w:rPr>
          <w:b/>
          <w:sz w:val="23"/>
          <w:szCs w:val="23"/>
        </w:rPr>
        <w:t>MINUTES</w:t>
      </w:r>
    </w:p>
    <w:p w14:paraId="76BF4F9F" w14:textId="77777777" w:rsidR="00E149C7" w:rsidRDefault="00E149C7" w:rsidP="008B6A9E">
      <w:pPr>
        <w:pStyle w:val="Default"/>
        <w:rPr>
          <w:sz w:val="23"/>
          <w:szCs w:val="23"/>
        </w:rPr>
      </w:pPr>
    </w:p>
    <w:p w14:paraId="76BF4FA0" w14:textId="31FB6E9A" w:rsidR="00E149C7" w:rsidRDefault="00E149C7" w:rsidP="008B6A9E">
      <w:pPr>
        <w:pStyle w:val="Default"/>
        <w:rPr>
          <w:sz w:val="23"/>
          <w:szCs w:val="23"/>
        </w:rPr>
      </w:pPr>
      <w:r>
        <w:rPr>
          <w:sz w:val="23"/>
          <w:szCs w:val="23"/>
        </w:rPr>
        <w:t xml:space="preserve">Weisgerber said that the minutes from the </w:t>
      </w:r>
      <w:r w:rsidR="00E907E3">
        <w:rPr>
          <w:sz w:val="23"/>
          <w:szCs w:val="23"/>
        </w:rPr>
        <w:t>May</w:t>
      </w:r>
      <w:r w:rsidR="004D6973">
        <w:rPr>
          <w:sz w:val="23"/>
          <w:szCs w:val="23"/>
        </w:rPr>
        <w:t xml:space="preserve"> </w:t>
      </w:r>
      <w:r w:rsidR="00E907E3">
        <w:rPr>
          <w:sz w:val="23"/>
          <w:szCs w:val="23"/>
        </w:rPr>
        <w:t>25t</w:t>
      </w:r>
      <w:r w:rsidR="005A4D6B">
        <w:rPr>
          <w:sz w:val="23"/>
          <w:szCs w:val="23"/>
        </w:rPr>
        <w:t>h</w:t>
      </w:r>
      <w:r w:rsidR="006B624E">
        <w:rPr>
          <w:sz w:val="23"/>
          <w:szCs w:val="23"/>
        </w:rPr>
        <w:t xml:space="preserve"> meeting</w:t>
      </w:r>
      <w:r w:rsidR="007A726B">
        <w:rPr>
          <w:sz w:val="23"/>
          <w:szCs w:val="23"/>
        </w:rPr>
        <w:t xml:space="preserve"> </w:t>
      </w:r>
      <w:r w:rsidR="0036302C">
        <w:rPr>
          <w:sz w:val="23"/>
          <w:szCs w:val="23"/>
        </w:rPr>
        <w:t>had been sent out for review</w:t>
      </w:r>
      <w:r>
        <w:rPr>
          <w:sz w:val="23"/>
          <w:szCs w:val="23"/>
        </w:rPr>
        <w:t>.</w:t>
      </w:r>
      <w:r w:rsidR="0036302C">
        <w:rPr>
          <w:sz w:val="23"/>
          <w:szCs w:val="23"/>
        </w:rPr>
        <w:t xml:space="preserve"> </w:t>
      </w:r>
      <w:r w:rsidR="00F900FC">
        <w:rPr>
          <w:sz w:val="23"/>
          <w:szCs w:val="23"/>
        </w:rPr>
        <w:t>Robert</w:t>
      </w:r>
      <w:r w:rsidR="007A726B">
        <w:rPr>
          <w:sz w:val="23"/>
          <w:szCs w:val="23"/>
        </w:rPr>
        <w:t xml:space="preserve"> </w:t>
      </w:r>
      <w:r w:rsidR="0036302C">
        <w:rPr>
          <w:sz w:val="23"/>
          <w:szCs w:val="23"/>
        </w:rPr>
        <w:t xml:space="preserve">moved to approve the minutes as written, </w:t>
      </w:r>
      <w:r w:rsidR="00E32F5C">
        <w:rPr>
          <w:sz w:val="23"/>
          <w:szCs w:val="23"/>
        </w:rPr>
        <w:t>McMahon</w:t>
      </w:r>
      <w:r w:rsidR="006B624E">
        <w:rPr>
          <w:sz w:val="23"/>
          <w:szCs w:val="23"/>
        </w:rPr>
        <w:t xml:space="preserve"> </w:t>
      </w:r>
      <w:r w:rsidR="0036302C">
        <w:rPr>
          <w:sz w:val="23"/>
          <w:szCs w:val="23"/>
        </w:rPr>
        <w:t>seconded the motion, and all were in favor</w:t>
      </w:r>
      <w:r w:rsidR="007A726B">
        <w:rPr>
          <w:sz w:val="23"/>
          <w:szCs w:val="23"/>
        </w:rPr>
        <w:t xml:space="preserve"> of approving the minutes</w:t>
      </w:r>
      <w:r w:rsidR="0036302C">
        <w:rPr>
          <w:sz w:val="23"/>
          <w:szCs w:val="23"/>
        </w:rPr>
        <w:t>.</w:t>
      </w:r>
    </w:p>
    <w:p w14:paraId="3F8A963B" w14:textId="42B21B91" w:rsidR="007A726B" w:rsidRDefault="007A726B" w:rsidP="008B6A9E">
      <w:pPr>
        <w:pStyle w:val="Default"/>
        <w:rPr>
          <w:sz w:val="23"/>
          <w:szCs w:val="23"/>
        </w:rPr>
      </w:pPr>
    </w:p>
    <w:p w14:paraId="45D8641D" w14:textId="4951F142" w:rsidR="007A726B" w:rsidRPr="007A726B" w:rsidRDefault="007A726B" w:rsidP="008B6A9E">
      <w:pPr>
        <w:pStyle w:val="Default"/>
        <w:rPr>
          <w:b/>
          <w:bCs/>
          <w:sz w:val="23"/>
          <w:szCs w:val="23"/>
        </w:rPr>
      </w:pPr>
      <w:r w:rsidRPr="007A726B">
        <w:rPr>
          <w:b/>
          <w:bCs/>
          <w:sz w:val="23"/>
          <w:szCs w:val="23"/>
        </w:rPr>
        <w:t xml:space="preserve">COUNTY SUPERVISOR </w:t>
      </w:r>
    </w:p>
    <w:p w14:paraId="315A908F" w14:textId="7A687937" w:rsidR="007A726B" w:rsidRDefault="007A726B" w:rsidP="008B6A9E">
      <w:pPr>
        <w:pStyle w:val="Default"/>
        <w:rPr>
          <w:sz w:val="23"/>
          <w:szCs w:val="23"/>
        </w:rPr>
      </w:pPr>
    </w:p>
    <w:p w14:paraId="76BF4FA1" w14:textId="411E81FE" w:rsidR="00E149C7" w:rsidRDefault="00E32F5C" w:rsidP="008B6A9E">
      <w:pPr>
        <w:pStyle w:val="Default"/>
        <w:rPr>
          <w:sz w:val="23"/>
          <w:szCs w:val="23"/>
        </w:rPr>
      </w:pPr>
      <w:r>
        <w:rPr>
          <w:sz w:val="23"/>
          <w:szCs w:val="23"/>
        </w:rPr>
        <w:t>Allen said that the county is working on the budget and that there might be some impacts from inflation. Weisgerber asked if any action has been taken yet on the Elkhorn Fire District reorganization and Allen said that no action had been taken yet but that there might be discussion of the issue at the July meeting.</w:t>
      </w:r>
    </w:p>
    <w:p w14:paraId="3A2BE10C" w14:textId="77777777" w:rsidR="00A8220A" w:rsidRDefault="00A8220A" w:rsidP="008B6A9E">
      <w:pPr>
        <w:pStyle w:val="Default"/>
        <w:rPr>
          <w:sz w:val="23"/>
          <w:szCs w:val="23"/>
        </w:rPr>
      </w:pPr>
    </w:p>
    <w:p w14:paraId="7BC6F057" w14:textId="77777777" w:rsidR="00CC39B3" w:rsidRPr="007A726B" w:rsidRDefault="00CC39B3" w:rsidP="00CC39B3">
      <w:pPr>
        <w:pStyle w:val="Default"/>
        <w:rPr>
          <w:b/>
          <w:bCs/>
          <w:sz w:val="23"/>
          <w:szCs w:val="23"/>
        </w:rPr>
      </w:pPr>
      <w:r w:rsidRPr="007A726B">
        <w:rPr>
          <w:b/>
          <w:bCs/>
          <w:sz w:val="23"/>
          <w:szCs w:val="23"/>
        </w:rPr>
        <w:t xml:space="preserve">FIRE DEPARTMENT </w:t>
      </w:r>
      <w:r>
        <w:rPr>
          <w:b/>
          <w:bCs/>
          <w:sz w:val="23"/>
          <w:szCs w:val="23"/>
        </w:rPr>
        <w:t>UPDATE</w:t>
      </w:r>
    </w:p>
    <w:p w14:paraId="19FF279A" w14:textId="77777777" w:rsidR="00CC39B3" w:rsidRDefault="00CC39B3" w:rsidP="00CC39B3">
      <w:pPr>
        <w:pStyle w:val="Default"/>
        <w:rPr>
          <w:sz w:val="23"/>
          <w:szCs w:val="23"/>
        </w:rPr>
      </w:pPr>
    </w:p>
    <w:p w14:paraId="287BEBB2" w14:textId="585771F1" w:rsidR="00F05B50" w:rsidRDefault="00F05B50" w:rsidP="00E907E3">
      <w:pPr>
        <w:pStyle w:val="Default"/>
        <w:rPr>
          <w:sz w:val="23"/>
          <w:szCs w:val="23"/>
        </w:rPr>
      </w:pPr>
      <w:r>
        <w:rPr>
          <w:sz w:val="23"/>
          <w:szCs w:val="23"/>
        </w:rPr>
        <w:t xml:space="preserve">Chief Tenney </w:t>
      </w:r>
      <w:r w:rsidR="00E32F5C">
        <w:rPr>
          <w:sz w:val="23"/>
          <w:szCs w:val="23"/>
        </w:rPr>
        <w:t xml:space="preserve">updated the Board on the progress being made on the ladder truck which should be delivered </w:t>
      </w:r>
      <w:r w:rsidR="004D6973">
        <w:rPr>
          <w:sz w:val="23"/>
          <w:szCs w:val="23"/>
        </w:rPr>
        <w:t xml:space="preserve">from Pierce </w:t>
      </w:r>
      <w:r w:rsidR="00E32F5C">
        <w:rPr>
          <w:sz w:val="23"/>
          <w:szCs w:val="23"/>
        </w:rPr>
        <w:t xml:space="preserve">in January 2024. The Department will be working on training, procedures, and policies for operating the truck until it arrives and will do intensive aerial, driving, and operations training once it does arrive. Tenney said that another engine is on order with Hi-Tec and should arrive in a year which will be followed by an order for another engine. Service life for the engines is 10 years in active duty and 10 years of reserve operations and many of the current engines are nearing the end of their service life. </w:t>
      </w:r>
    </w:p>
    <w:p w14:paraId="22368048" w14:textId="77777777" w:rsidR="00E32F5C" w:rsidRDefault="00E32F5C" w:rsidP="00E907E3">
      <w:pPr>
        <w:pStyle w:val="Default"/>
        <w:rPr>
          <w:sz w:val="23"/>
          <w:szCs w:val="23"/>
        </w:rPr>
      </w:pPr>
    </w:p>
    <w:p w14:paraId="09019BF7" w14:textId="33F73602" w:rsidR="00E32F5C" w:rsidRDefault="00E32F5C" w:rsidP="00E907E3">
      <w:pPr>
        <w:pStyle w:val="Default"/>
        <w:rPr>
          <w:sz w:val="23"/>
          <w:szCs w:val="23"/>
        </w:rPr>
      </w:pPr>
      <w:r>
        <w:rPr>
          <w:sz w:val="23"/>
          <w:szCs w:val="23"/>
        </w:rPr>
        <w:t>Tenney then talked about the remodel of Station 31 which will most likely involve a complete teardown because of the age and condition of the station as well as the need to meet current environment, health, and safety standards. The City has engaged an architectural firm to</w:t>
      </w:r>
      <w:r w:rsidR="00A7068F">
        <w:rPr>
          <w:sz w:val="23"/>
          <w:szCs w:val="23"/>
        </w:rPr>
        <w:t xml:space="preserve"> design</w:t>
      </w:r>
      <w:r>
        <w:rPr>
          <w:sz w:val="23"/>
          <w:szCs w:val="23"/>
        </w:rPr>
        <w:t xml:space="preserve"> the project and costs will most likely be around $1000 per square foot. The process will take three to five years to complete and Stations 32 and 33 also need updates which will be ongoing to keep the stations in good condition. Tenney also said that the Department is now catching up on equipment needs including new command vehicles to replace current vehicles that are outdated.</w:t>
      </w:r>
    </w:p>
    <w:p w14:paraId="04464F37" w14:textId="77777777" w:rsidR="00E32F5C" w:rsidRDefault="00E32F5C" w:rsidP="00E907E3">
      <w:pPr>
        <w:pStyle w:val="Default"/>
        <w:rPr>
          <w:sz w:val="23"/>
          <w:szCs w:val="23"/>
        </w:rPr>
      </w:pPr>
    </w:p>
    <w:p w14:paraId="40ADFDB2" w14:textId="08488E8F" w:rsidR="00E32F5C" w:rsidRDefault="00E32F5C" w:rsidP="00E907E3">
      <w:pPr>
        <w:pStyle w:val="Default"/>
        <w:rPr>
          <w:sz w:val="23"/>
          <w:szCs w:val="23"/>
        </w:rPr>
      </w:pPr>
      <w:r>
        <w:rPr>
          <w:sz w:val="23"/>
          <w:szCs w:val="23"/>
        </w:rPr>
        <w:lastRenderedPageBreak/>
        <w:t>Tenney then said that the Department has been staffing up and has hired twelve new firefighters</w:t>
      </w:r>
      <w:r w:rsidR="004D6973">
        <w:rPr>
          <w:sz w:val="23"/>
          <w:szCs w:val="23"/>
        </w:rPr>
        <w:t xml:space="preserve"> and </w:t>
      </w:r>
      <w:r>
        <w:rPr>
          <w:sz w:val="23"/>
          <w:szCs w:val="23"/>
        </w:rPr>
        <w:t>promoted five Captains and two Battalion Chiefs over the past year. The Chief said that the City Council has been very supportive and helpful to get all of these items in place. Weisgerber complimented Tenney on the work the Department has done and thanked him for his efforts.</w:t>
      </w:r>
    </w:p>
    <w:p w14:paraId="4E006495" w14:textId="77777777" w:rsidR="00E907E3" w:rsidRDefault="00E907E3" w:rsidP="00E907E3">
      <w:pPr>
        <w:pStyle w:val="Default"/>
        <w:rPr>
          <w:b/>
          <w:bCs/>
          <w:sz w:val="23"/>
          <w:szCs w:val="23"/>
        </w:rPr>
      </w:pPr>
    </w:p>
    <w:p w14:paraId="76BF4FA2" w14:textId="79280C38" w:rsidR="004E1096" w:rsidRDefault="00880A2A" w:rsidP="003302AD">
      <w:pPr>
        <w:pStyle w:val="Default"/>
        <w:rPr>
          <w:b/>
          <w:bCs/>
          <w:sz w:val="23"/>
          <w:szCs w:val="23"/>
        </w:rPr>
      </w:pPr>
      <w:r>
        <w:rPr>
          <w:b/>
          <w:bCs/>
          <w:sz w:val="23"/>
          <w:szCs w:val="23"/>
        </w:rPr>
        <w:t>ACCOUNTS PAYABLE</w:t>
      </w:r>
    </w:p>
    <w:p w14:paraId="76BF4FA3" w14:textId="77777777" w:rsidR="00880A2A" w:rsidRDefault="00880A2A" w:rsidP="003302AD">
      <w:pPr>
        <w:pStyle w:val="Default"/>
        <w:rPr>
          <w:bCs/>
          <w:sz w:val="23"/>
          <w:szCs w:val="23"/>
        </w:rPr>
      </w:pPr>
    </w:p>
    <w:p w14:paraId="75AF3B77" w14:textId="57C8BB54" w:rsidR="00F05B50" w:rsidRPr="009F24CF" w:rsidRDefault="00E32F5C" w:rsidP="00756CF0">
      <w:pPr>
        <w:pStyle w:val="Default"/>
        <w:rPr>
          <w:bCs/>
          <w:sz w:val="23"/>
          <w:szCs w:val="23"/>
        </w:rPr>
      </w:pPr>
      <w:r w:rsidRPr="009F24CF">
        <w:rPr>
          <w:bCs/>
          <w:sz w:val="23"/>
          <w:szCs w:val="23"/>
        </w:rPr>
        <w:t>The Board then had a brief discussion of the invoice from the City for the previous year’s fire service. Lindsey then moved to approve payment of the invoice for $872</w:t>
      </w:r>
      <w:r w:rsidR="00BA26FB" w:rsidRPr="009F24CF">
        <w:rPr>
          <w:bCs/>
          <w:sz w:val="23"/>
          <w:szCs w:val="23"/>
        </w:rPr>
        <w:t>,072.81, Henderson seconded the motion</w:t>
      </w:r>
      <w:r w:rsidR="004D6973" w:rsidRPr="009F24CF">
        <w:rPr>
          <w:bCs/>
          <w:sz w:val="23"/>
          <w:szCs w:val="23"/>
        </w:rPr>
        <w:t xml:space="preserve">, </w:t>
      </w:r>
      <w:r w:rsidR="00BA26FB" w:rsidRPr="009F24CF">
        <w:rPr>
          <w:bCs/>
          <w:sz w:val="23"/>
          <w:szCs w:val="23"/>
        </w:rPr>
        <w:t>and all were in favor.</w:t>
      </w:r>
    </w:p>
    <w:p w14:paraId="339A1093" w14:textId="77777777" w:rsidR="00A7068F" w:rsidRPr="009F24CF" w:rsidRDefault="00A7068F" w:rsidP="00756CF0">
      <w:pPr>
        <w:pStyle w:val="Default"/>
        <w:rPr>
          <w:bCs/>
          <w:sz w:val="23"/>
          <w:szCs w:val="23"/>
        </w:rPr>
      </w:pPr>
    </w:p>
    <w:p w14:paraId="5C88C26F" w14:textId="305341EC" w:rsidR="00FF066F" w:rsidRPr="009F24CF" w:rsidRDefault="00A7068F" w:rsidP="00FF066F">
      <w:pPr>
        <w:pStyle w:val="Default"/>
        <w:numPr>
          <w:ilvl w:val="0"/>
          <w:numId w:val="8"/>
        </w:numPr>
        <w:ind w:left="360"/>
        <w:rPr>
          <w:sz w:val="23"/>
          <w:szCs w:val="23"/>
        </w:rPr>
      </w:pPr>
      <w:r w:rsidRPr="009F24CF">
        <w:rPr>
          <w:bCs/>
          <w:sz w:val="23"/>
          <w:szCs w:val="23"/>
        </w:rPr>
        <w:t xml:space="preserve">See </w:t>
      </w:r>
      <w:r w:rsidRPr="009F24CF">
        <w:rPr>
          <w:b/>
          <w:sz w:val="23"/>
          <w:szCs w:val="23"/>
        </w:rPr>
        <w:t>New Business</w:t>
      </w:r>
      <w:r w:rsidRPr="009F24CF">
        <w:rPr>
          <w:bCs/>
          <w:sz w:val="23"/>
          <w:szCs w:val="23"/>
        </w:rPr>
        <w:t xml:space="preserve"> </w:t>
      </w:r>
      <w:r w:rsidR="00FF066F" w:rsidRPr="009F24CF">
        <w:rPr>
          <w:bCs/>
          <w:sz w:val="23"/>
          <w:szCs w:val="23"/>
        </w:rPr>
        <w:t xml:space="preserve">for </w:t>
      </w:r>
      <w:r w:rsidR="00FF066F" w:rsidRPr="009F24CF">
        <w:rPr>
          <w:sz w:val="23"/>
          <w:szCs w:val="23"/>
        </w:rPr>
        <w:t>Reimbursement to City of Davis for Enterprise Weed Abatement Public Notice</w:t>
      </w:r>
    </w:p>
    <w:p w14:paraId="52D50CE3" w14:textId="059801EE" w:rsidR="00A7068F" w:rsidRDefault="00A7068F" w:rsidP="00756CF0">
      <w:pPr>
        <w:pStyle w:val="Default"/>
        <w:rPr>
          <w:bCs/>
          <w:sz w:val="23"/>
          <w:szCs w:val="23"/>
        </w:rPr>
      </w:pPr>
    </w:p>
    <w:p w14:paraId="354A5EF3" w14:textId="77777777" w:rsidR="00F05B50" w:rsidRDefault="00F05B50" w:rsidP="00756CF0">
      <w:pPr>
        <w:pStyle w:val="Default"/>
        <w:rPr>
          <w:bCs/>
          <w:sz w:val="23"/>
          <w:szCs w:val="23"/>
        </w:rPr>
      </w:pPr>
    </w:p>
    <w:p w14:paraId="2B8B6193" w14:textId="0096AFE4" w:rsidR="00F05B50" w:rsidRPr="008F3029" w:rsidRDefault="00F05B50" w:rsidP="00756CF0">
      <w:pPr>
        <w:pStyle w:val="Default"/>
        <w:rPr>
          <w:bCs/>
          <w:sz w:val="23"/>
          <w:szCs w:val="23"/>
        </w:rPr>
      </w:pPr>
      <w:r w:rsidRPr="008F3029">
        <w:rPr>
          <w:b/>
          <w:sz w:val="23"/>
          <w:szCs w:val="23"/>
        </w:rPr>
        <w:t>BUDGET</w:t>
      </w:r>
    </w:p>
    <w:p w14:paraId="343FA9E9" w14:textId="77777777" w:rsidR="00F05B50" w:rsidRPr="008F3029" w:rsidRDefault="00F05B50" w:rsidP="00756CF0">
      <w:pPr>
        <w:pStyle w:val="Default"/>
        <w:rPr>
          <w:bCs/>
          <w:sz w:val="23"/>
          <w:szCs w:val="23"/>
        </w:rPr>
      </w:pPr>
    </w:p>
    <w:p w14:paraId="31D1D4BD" w14:textId="470EAA9D" w:rsidR="004B0F56" w:rsidRDefault="00F05B50" w:rsidP="00BA26FB">
      <w:pPr>
        <w:pStyle w:val="Default"/>
        <w:rPr>
          <w:bCs/>
          <w:sz w:val="23"/>
          <w:szCs w:val="23"/>
        </w:rPr>
      </w:pPr>
      <w:r w:rsidRPr="008F3029">
        <w:rPr>
          <w:bCs/>
          <w:sz w:val="23"/>
          <w:szCs w:val="23"/>
        </w:rPr>
        <w:t xml:space="preserve">Weisgerber </w:t>
      </w:r>
      <w:r w:rsidR="00BA26FB" w:rsidRPr="008F3029">
        <w:rPr>
          <w:bCs/>
          <w:sz w:val="23"/>
          <w:szCs w:val="23"/>
        </w:rPr>
        <w:t xml:space="preserve">explained the </w:t>
      </w:r>
      <w:r w:rsidR="004D6973" w:rsidRPr="008F3029">
        <w:rPr>
          <w:bCs/>
          <w:sz w:val="23"/>
          <w:szCs w:val="23"/>
        </w:rPr>
        <w:t xml:space="preserve">budget </w:t>
      </w:r>
      <w:r w:rsidR="00BA26FB" w:rsidRPr="008F3029">
        <w:rPr>
          <w:bCs/>
          <w:sz w:val="23"/>
          <w:szCs w:val="23"/>
        </w:rPr>
        <w:t xml:space="preserve">adjustments discussed and implemented at the last meeting including $890,000 for the </w:t>
      </w:r>
      <w:r w:rsidR="004D6973" w:rsidRPr="008F3029">
        <w:rPr>
          <w:bCs/>
          <w:sz w:val="23"/>
          <w:szCs w:val="23"/>
        </w:rPr>
        <w:t xml:space="preserve">annual </w:t>
      </w:r>
      <w:r w:rsidR="00BA26FB" w:rsidRPr="008F3029">
        <w:rPr>
          <w:bCs/>
          <w:sz w:val="23"/>
          <w:szCs w:val="23"/>
        </w:rPr>
        <w:t xml:space="preserve">City </w:t>
      </w:r>
      <w:r w:rsidR="004D6973" w:rsidRPr="008F3029">
        <w:rPr>
          <w:bCs/>
          <w:sz w:val="23"/>
          <w:szCs w:val="23"/>
        </w:rPr>
        <w:t xml:space="preserve">fire service </w:t>
      </w:r>
      <w:r w:rsidR="00BA26FB" w:rsidRPr="008F3029">
        <w:rPr>
          <w:bCs/>
          <w:sz w:val="23"/>
          <w:szCs w:val="23"/>
        </w:rPr>
        <w:t xml:space="preserve">invoice, $5000 to cover administrative work done by the Department on the District’s behalf, and an additional $500 to pay for Mark Krummenacker’s work. </w:t>
      </w:r>
      <w:r w:rsidR="004D6973" w:rsidRPr="008F3029">
        <w:rPr>
          <w:bCs/>
          <w:sz w:val="23"/>
          <w:szCs w:val="23"/>
        </w:rPr>
        <w:t>Robert</w:t>
      </w:r>
      <w:r w:rsidR="00BA26FB" w:rsidRPr="008F3029">
        <w:rPr>
          <w:bCs/>
          <w:sz w:val="23"/>
          <w:szCs w:val="23"/>
        </w:rPr>
        <w:t xml:space="preserve"> moved to approve the budget as presented</w:t>
      </w:r>
      <w:r w:rsidR="000D6560" w:rsidRPr="008F3029">
        <w:rPr>
          <w:bCs/>
          <w:sz w:val="23"/>
          <w:szCs w:val="23"/>
        </w:rPr>
        <w:t xml:space="preserve"> in the total amount of $907,999</w:t>
      </w:r>
      <w:r w:rsidR="00BA26FB" w:rsidRPr="008F3029">
        <w:rPr>
          <w:bCs/>
          <w:sz w:val="23"/>
          <w:szCs w:val="23"/>
        </w:rPr>
        <w:t>, Henderson seconded, and all were in favor.</w:t>
      </w:r>
    </w:p>
    <w:p w14:paraId="49142DD8" w14:textId="77777777" w:rsidR="004B0F56" w:rsidRPr="00F05B50" w:rsidRDefault="004B0F56" w:rsidP="00756CF0">
      <w:pPr>
        <w:pStyle w:val="Default"/>
        <w:rPr>
          <w:bCs/>
          <w:sz w:val="23"/>
          <w:szCs w:val="23"/>
        </w:rPr>
      </w:pPr>
    </w:p>
    <w:p w14:paraId="1709722B" w14:textId="0EF0F593" w:rsidR="00F05B50" w:rsidRPr="00BA26FB" w:rsidRDefault="00BA26FB" w:rsidP="00756CF0">
      <w:pPr>
        <w:pStyle w:val="Default"/>
        <w:rPr>
          <w:b/>
          <w:sz w:val="23"/>
          <w:szCs w:val="23"/>
        </w:rPr>
      </w:pPr>
      <w:r w:rsidRPr="00BA26FB">
        <w:rPr>
          <w:b/>
          <w:sz w:val="23"/>
          <w:szCs w:val="23"/>
        </w:rPr>
        <w:t>ANNUAL BILLING CYCLE</w:t>
      </w:r>
    </w:p>
    <w:p w14:paraId="07FE097C" w14:textId="139019E2" w:rsidR="00BA26FB" w:rsidRDefault="00BA26FB" w:rsidP="00756CF0">
      <w:pPr>
        <w:pStyle w:val="Default"/>
        <w:rPr>
          <w:sz w:val="23"/>
          <w:szCs w:val="23"/>
        </w:rPr>
      </w:pPr>
    </w:p>
    <w:p w14:paraId="4DE9825F" w14:textId="65E466B8" w:rsidR="00BA26FB" w:rsidRDefault="00BA26FB" w:rsidP="00756CF0">
      <w:pPr>
        <w:pStyle w:val="Default"/>
        <w:rPr>
          <w:sz w:val="23"/>
          <w:szCs w:val="23"/>
        </w:rPr>
      </w:pPr>
      <w:r>
        <w:rPr>
          <w:sz w:val="23"/>
          <w:szCs w:val="23"/>
        </w:rPr>
        <w:t xml:space="preserve">Weisgerber then presented two proposed memos to the Board. One explains and offers suggestions on how to implement the two-year lookback process for setting the amount owed under the contract with the City. The other memo </w:t>
      </w:r>
      <w:r w:rsidR="004D6973">
        <w:rPr>
          <w:sz w:val="23"/>
          <w:szCs w:val="23"/>
        </w:rPr>
        <w:t>proposes to</w:t>
      </w:r>
      <w:r>
        <w:rPr>
          <w:sz w:val="23"/>
          <w:szCs w:val="23"/>
        </w:rPr>
        <w:t xml:space="preserve"> use Department staff to help with administrative tasks and that the District would provide a line item in the yearly budget to pay for this help which would provide more </w:t>
      </w:r>
      <w:r w:rsidR="00A7068F">
        <w:rPr>
          <w:sz w:val="23"/>
          <w:szCs w:val="23"/>
        </w:rPr>
        <w:t>continuity</w:t>
      </w:r>
      <w:r>
        <w:rPr>
          <w:sz w:val="23"/>
          <w:szCs w:val="23"/>
        </w:rPr>
        <w:t xml:space="preserve"> to the annual property roll </w:t>
      </w:r>
      <w:r w:rsidR="004D6973">
        <w:rPr>
          <w:sz w:val="23"/>
          <w:szCs w:val="23"/>
        </w:rPr>
        <w:t xml:space="preserve">calculation </w:t>
      </w:r>
      <w:r>
        <w:rPr>
          <w:sz w:val="23"/>
          <w:szCs w:val="23"/>
        </w:rPr>
        <w:t>process and other tasks related to accounting and billing. The Board members discussed both memos and found them to be acceptable. Weisgerber will work with County Counsel, the City Attorney, and Chief Tenney to initiate the process for a contract amendment that would enable the billing process update and will also work with Chief Tenney to put the required mechanism in place to hire and pay for the Department staff’s help.</w:t>
      </w:r>
    </w:p>
    <w:p w14:paraId="56F2C27C" w14:textId="77777777" w:rsidR="00F02DBF" w:rsidRDefault="00F02DBF" w:rsidP="003302AD">
      <w:pPr>
        <w:pStyle w:val="Default"/>
        <w:rPr>
          <w:sz w:val="23"/>
          <w:szCs w:val="23"/>
        </w:rPr>
      </w:pPr>
    </w:p>
    <w:p w14:paraId="5EB61C1F" w14:textId="0B9AE135" w:rsidR="00F02DBF" w:rsidRPr="00F02DBF" w:rsidRDefault="00F02DBF" w:rsidP="003302AD">
      <w:pPr>
        <w:pStyle w:val="Default"/>
        <w:rPr>
          <w:b/>
          <w:bCs/>
          <w:sz w:val="23"/>
          <w:szCs w:val="23"/>
        </w:rPr>
      </w:pPr>
      <w:r w:rsidRPr="00F02DBF">
        <w:rPr>
          <w:b/>
          <w:bCs/>
          <w:sz w:val="23"/>
          <w:szCs w:val="23"/>
        </w:rPr>
        <w:t>UPDATES</w:t>
      </w:r>
    </w:p>
    <w:p w14:paraId="56EBA6C4" w14:textId="77777777" w:rsidR="00F02DBF" w:rsidRDefault="00F02DBF" w:rsidP="003302AD">
      <w:pPr>
        <w:pStyle w:val="Default"/>
        <w:rPr>
          <w:sz w:val="23"/>
          <w:szCs w:val="23"/>
        </w:rPr>
      </w:pPr>
    </w:p>
    <w:p w14:paraId="658FF5E0" w14:textId="1FA884C0" w:rsidR="008C6C8B" w:rsidRDefault="008C6C8B" w:rsidP="003302AD">
      <w:pPr>
        <w:pStyle w:val="Default"/>
        <w:rPr>
          <w:sz w:val="23"/>
          <w:szCs w:val="23"/>
        </w:rPr>
      </w:pPr>
      <w:r>
        <w:rPr>
          <w:sz w:val="23"/>
          <w:szCs w:val="23"/>
        </w:rPr>
        <w:t>North Fork Putah Creek</w:t>
      </w:r>
    </w:p>
    <w:p w14:paraId="30A2414F" w14:textId="77777777" w:rsidR="008C6C8B" w:rsidRDefault="008C6C8B" w:rsidP="003302AD">
      <w:pPr>
        <w:pStyle w:val="Default"/>
        <w:rPr>
          <w:sz w:val="23"/>
          <w:szCs w:val="23"/>
        </w:rPr>
      </w:pPr>
    </w:p>
    <w:p w14:paraId="7F889482" w14:textId="5ED87235" w:rsidR="00B17632" w:rsidRDefault="00BA26FB" w:rsidP="003302AD">
      <w:pPr>
        <w:pStyle w:val="Default"/>
        <w:rPr>
          <w:sz w:val="23"/>
          <w:szCs w:val="23"/>
        </w:rPr>
      </w:pPr>
      <w:r>
        <w:rPr>
          <w:sz w:val="23"/>
          <w:szCs w:val="23"/>
        </w:rPr>
        <w:t xml:space="preserve">Allen reported that the City and County have now signed the MOU for the ownership transfers and subsequent maintenance of the North Fork Putah Creek parcels. The County will set aside $25,000 to help with maintenance until the process is complete and there are a few caveats to satisfy but the process has essentially been completed. </w:t>
      </w:r>
      <w:r w:rsidR="008C6C8B">
        <w:rPr>
          <w:sz w:val="23"/>
          <w:szCs w:val="23"/>
        </w:rPr>
        <w:t>Elisa Sabatini has been discussing the potential lot adjustments with each affected property owner along the creek on a one-on-one basis and has also responded to the citizen complaint that was raised at the last meeting.</w:t>
      </w:r>
    </w:p>
    <w:p w14:paraId="646C9E62" w14:textId="77777777" w:rsidR="008C6C8B" w:rsidRDefault="008C6C8B" w:rsidP="003302AD">
      <w:pPr>
        <w:pStyle w:val="Default"/>
        <w:rPr>
          <w:sz w:val="23"/>
          <w:szCs w:val="23"/>
        </w:rPr>
      </w:pPr>
    </w:p>
    <w:p w14:paraId="79DACBC2" w14:textId="4B9D961D" w:rsidR="008C6C8B" w:rsidRDefault="008C6C8B" w:rsidP="003302AD">
      <w:pPr>
        <w:pStyle w:val="Default"/>
        <w:rPr>
          <w:sz w:val="23"/>
          <w:szCs w:val="23"/>
        </w:rPr>
      </w:pPr>
      <w:r>
        <w:rPr>
          <w:sz w:val="23"/>
          <w:szCs w:val="23"/>
        </w:rPr>
        <w:t>Hydrant Repair</w:t>
      </w:r>
    </w:p>
    <w:p w14:paraId="219D7DC0" w14:textId="77777777" w:rsidR="008C6C8B" w:rsidRDefault="008C6C8B" w:rsidP="003302AD">
      <w:pPr>
        <w:pStyle w:val="Default"/>
        <w:rPr>
          <w:sz w:val="23"/>
          <w:szCs w:val="23"/>
        </w:rPr>
      </w:pPr>
    </w:p>
    <w:p w14:paraId="12736A0D" w14:textId="1135ACA6" w:rsidR="008C6C8B" w:rsidRPr="00BA26FB" w:rsidRDefault="008C6C8B" w:rsidP="003302AD">
      <w:pPr>
        <w:pStyle w:val="Default"/>
        <w:rPr>
          <w:sz w:val="23"/>
          <w:szCs w:val="23"/>
        </w:rPr>
      </w:pPr>
      <w:r>
        <w:rPr>
          <w:sz w:val="23"/>
          <w:szCs w:val="23"/>
        </w:rPr>
        <w:lastRenderedPageBreak/>
        <w:t>Weisgerber said that the hydrant at 44406 Country Club Drive has now been repaired thanks to efforts made by Fire Marshal Sandholdt. Weisgerber said that he thought there was another hydrant issue in Willowbank but Tenney explained that the issue was actually in Central Davis and was being addressed.</w:t>
      </w:r>
    </w:p>
    <w:p w14:paraId="1998AFDC" w14:textId="77777777" w:rsidR="00BA26FB" w:rsidRDefault="00BA26FB" w:rsidP="003302AD">
      <w:pPr>
        <w:pStyle w:val="Default"/>
        <w:rPr>
          <w:b/>
          <w:bCs/>
          <w:sz w:val="23"/>
          <w:szCs w:val="23"/>
        </w:rPr>
      </w:pPr>
    </w:p>
    <w:p w14:paraId="25A81B0A" w14:textId="77777777" w:rsidR="00BA26FB" w:rsidRDefault="00BA26FB" w:rsidP="003302AD">
      <w:pPr>
        <w:pStyle w:val="Default"/>
        <w:rPr>
          <w:b/>
          <w:bCs/>
          <w:sz w:val="23"/>
          <w:szCs w:val="23"/>
        </w:rPr>
      </w:pPr>
    </w:p>
    <w:p w14:paraId="68B72898" w14:textId="77777777" w:rsidR="004D1364" w:rsidRPr="00756CF0" w:rsidRDefault="004D1364" w:rsidP="004D1364">
      <w:pPr>
        <w:pStyle w:val="Default"/>
        <w:rPr>
          <w:b/>
          <w:bCs/>
          <w:sz w:val="23"/>
          <w:szCs w:val="23"/>
        </w:rPr>
      </w:pPr>
      <w:r w:rsidRPr="00756CF0">
        <w:rPr>
          <w:b/>
          <w:bCs/>
          <w:sz w:val="23"/>
          <w:szCs w:val="23"/>
        </w:rPr>
        <w:t>NEW BUSINESS</w:t>
      </w:r>
    </w:p>
    <w:p w14:paraId="2D9CCC06" w14:textId="23D289BE" w:rsidR="00F02DBF" w:rsidRDefault="00F02DBF" w:rsidP="008C6C8B">
      <w:pPr>
        <w:pStyle w:val="Default"/>
        <w:rPr>
          <w:sz w:val="23"/>
          <w:szCs w:val="23"/>
        </w:rPr>
      </w:pPr>
    </w:p>
    <w:p w14:paraId="36372C67" w14:textId="2989DA38" w:rsidR="008C6C8B" w:rsidRPr="009F24CF" w:rsidRDefault="00FF066F" w:rsidP="008C6C8B">
      <w:pPr>
        <w:pStyle w:val="Default"/>
        <w:numPr>
          <w:ilvl w:val="0"/>
          <w:numId w:val="8"/>
        </w:numPr>
        <w:ind w:left="360"/>
        <w:rPr>
          <w:sz w:val="23"/>
          <w:szCs w:val="23"/>
        </w:rPr>
      </w:pPr>
      <w:r w:rsidRPr="009F24CF">
        <w:rPr>
          <w:sz w:val="23"/>
          <w:szCs w:val="23"/>
        </w:rPr>
        <w:t>Reimbursement to City of Davis for Enterprise Weed Abatement Public Notice</w:t>
      </w:r>
    </w:p>
    <w:p w14:paraId="2706FDEE" w14:textId="3B05A107" w:rsidR="008C6C8B" w:rsidRPr="009F24CF" w:rsidRDefault="008C6C8B" w:rsidP="008C6C8B">
      <w:pPr>
        <w:pStyle w:val="Default"/>
        <w:numPr>
          <w:ilvl w:val="0"/>
          <w:numId w:val="8"/>
        </w:numPr>
        <w:ind w:left="360"/>
        <w:rPr>
          <w:sz w:val="23"/>
          <w:szCs w:val="23"/>
        </w:rPr>
      </w:pPr>
      <w:r w:rsidRPr="009F24CF">
        <w:rPr>
          <w:sz w:val="23"/>
          <w:szCs w:val="23"/>
        </w:rPr>
        <w:t>Board vacancy with Commissioner Lindsey’s departure</w:t>
      </w:r>
    </w:p>
    <w:p w14:paraId="1EA86BDC" w14:textId="3DF6B92B" w:rsidR="008C6C8B" w:rsidRPr="009F24CF" w:rsidRDefault="008C6C8B" w:rsidP="008C6C8B">
      <w:pPr>
        <w:pStyle w:val="Default"/>
        <w:rPr>
          <w:sz w:val="23"/>
          <w:szCs w:val="23"/>
        </w:rPr>
      </w:pPr>
    </w:p>
    <w:p w14:paraId="20C8D4FA" w14:textId="11019FD1" w:rsidR="008C6C8B" w:rsidRDefault="008C6C8B" w:rsidP="008C6C8B">
      <w:pPr>
        <w:pStyle w:val="Default"/>
        <w:rPr>
          <w:sz w:val="23"/>
          <w:szCs w:val="23"/>
        </w:rPr>
      </w:pPr>
      <w:r w:rsidRPr="009F24CF">
        <w:rPr>
          <w:sz w:val="23"/>
          <w:szCs w:val="23"/>
        </w:rPr>
        <w:t xml:space="preserve">The Board </w:t>
      </w:r>
      <w:r w:rsidR="004D6973" w:rsidRPr="009F24CF">
        <w:rPr>
          <w:sz w:val="23"/>
          <w:szCs w:val="23"/>
        </w:rPr>
        <w:t xml:space="preserve">then </w:t>
      </w:r>
      <w:r w:rsidRPr="009F24CF">
        <w:rPr>
          <w:sz w:val="23"/>
          <w:szCs w:val="23"/>
        </w:rPr>
        <w:t>discussed payment of the $113.40 invoice for the publication of the weed notice in the Davis Enterprise. Robert moved to approve payment of the invoice, McMahon seconded, and all were in favor.</w:t>
      </w:r>
    </w:p>
    <w:p w14:paraId="052A61A8" w14:textId="77777777" w:rsidR="008C6C8B" w:rsidRPr="00247DAE" w:rsidRDefault="008C6C8B" w:rsidP="003302AD">
      <w:pPr>
        <w:pStyle w:val="Default"/>
        <w:rPr>
          <w:bCs/>
          <w:sz w:val="23"/>
          <w:szCs w:val="23"/>
        </w:rPr>
      </w:pPr>
    </w:p>
    <w:p w14:paraId="76BF4FAB" w14:textId="77777777" w:rsidR="00FB4983" w:rsidRDefault="00FB4983" w:rsidP="003302AD">
      <w:pPr>
        <w:pStyle w:val="Default"/>
        <w:rPr>
          <w:b/>
          <w:bCs/>
          <w:sz w:val="23"/>
          <w:szCs w:val="23"/>
        </w:rPr>
      </w:pPr>
      <w:r>
        <w:rPr>
          <w:b/>
          <w:bCs/>
          <w:sz w:val="23"/>
          <w:szCs w:val="23"/>
        </w:rPr>
        <w:t>NEXT MEETING</w:t>
      </w:r>
    </w:p>
    <w:p w14:paraId="76BF4FAC" w14:textId="77777777" w:rsidR="00FB4983" w:rsidRDefault="00FB4983" w:rsidP="003302AD">
      <w:pPr>
        <w:pStyle w:val="Default"/>
        <w:rPr>
          <w:b/>
          <w:bCs/>
          <w:sz w:val="23"/>
          <w:szCs w:val="23"/>
        </w:rPr>
      </w:pPr>
    </w:p>
    <w:p w14:paraId="213007DC" w14:textId="37FBF133" w:rsidR="008C6C8B" w:rsidRPr="008C6C8B" w:rsidRDefault="008C6C8B" w:rsidP="00DE128F">
      <w:pPr>
        <w:pStyle w:val="Default"/>
        <w:rPr>
          <w:b/>
          <w:bCs/>
          <w:sz w:val="23"/>
          <w:szCs w:val="23"/>
        </w:rPr>
      </w:pPr>
      <w:r>
        <w:rPr>
          <w:b/>
          <w:bCs/>
          <w:sz w:val="23"/>
          <w:szCs w:val="23"/>
        </w:rPr>
        <w:t>September 21</w:t>
      </w:r>
      <w:r w:rsidR="00A32008">
        <w:rPr>
          <w:b/>
          <w:bCs/>
          <w:sz w:val="23"/>
          <w:szCs w:val="23"/>
        </w:rPr>
        <w:t>, 2023</w:t>
      </w:r>
      <w:r w:rsidR="0010231E">
        <w:rPr>
          <w:b/>
          <w:bCs/>
          <w:sz w:val="23"/>
          <w:szCs w:val="23"/>
        </w:rPr>
        <w:t xml:space="preserve"> at Fire Station 33</w:t>
      </w:r>
    </w:p>
    <w:p w14:paraId="0025C208" w14:textId="7F9057F1" w:rsidR="00DE128F" w:rsidRDefault="00DE128F" w:rsidP="00DE128F">
      <w:pPr>
        <w:pStyle w:val="Default"/>
        <w:rPr>
          <w:b/>
          <w:bCs/>
          <w:sz w:val="23"/>
          <w:szCs w:val="23"/>
        </w:rPr>
      </w:pPr>
    </w:p>
    <w:p w14:paraId="755CF50D" w14:textId="77777777" w:rsidR="00DE128F" w:rsidRPr="00DE128F" w:rsidRDefault="00DE128F" w:rsidP="00DE128F">
      <w:pPr>
        <w:pStyle w:val="Default"/>
        <w:rPr>
          <w:sz w:val="23"/>
          <w:szCs w:val="23"/>
        </w:rPr>
      </w:pPr>
    </w:p>
    <w:p w14:paraId="76BF4FB0" w14:textId="77777777" w:rsidR="00FB4983" w:rsidRPr="00C65645" w:rsidRDefault="00FB4983" w:rsidP="00C65645">
      <w:pPr>
        <w:rPr>
          <w:rFonts w:ascii="Times New Roman" w:hAnsi="Times New Roman" w:cs="Times New Roman"/>
          <w:color w:val="000000"/>
          <w:sz w:val="23"/>
          <w:szCs w:val="23"/>
        </w:rPr>
      </w:pPr>
      <w:r w:rsidRPr="00C65645">
        <w:rPr>
          <w:rFonts w:ascii="Times New Roman" w:hAnsi="Times New Roman" w:cs="Times New Roman"/>
          <w:b/>
          <w:bCs/>
          <w:sz w:val="23"/>
          <w:szCs w:val="23"/>
        </w:rPr>
        <w:t>ADJOURNMENT</w:t>
      </w:r>
    </w:p>
    <w:p w14:paraId="76BF4FB1" w14:textId="731CCAB7" w:rsidR="003302AD" w:rsidRDefault="004F5432" w:rsidP="003302AD">
      <w:pPr>
        <w:pStyle w:val="Default"/>
        <w:rPr>
          <w:sz w:val="23"/>
          <w:szCs w:val="23"/>
        </w:rPr>
      </w:pPr>
      <w:r>
        <w:rPr>
          <w:sz w:val="23"/>
          <w:szCs w:val="23"/>
        </w:rPr>
        <w:t>There was then a m</w:t>
      </w:r>
      <w:r w:rsidR="003302AD">
        <w:rPr>
          <w:sz w:val="23"/>
          <w:szCs w:val="23"/>
        </w:rPr>
        <w:t xml:space="preserve">otion by </w:t>
      </w:r>
      <w:r w:rsidR="004D1364">
        <w:rPr>
          <w:sz w:val="23"/>
          <w:szCs w:val="23"/>
        </w:rPr>
        <w:t>Robert</w:t>
      </w:r>
      <w:r w:rsidR="007B222E">
        <w:rPr>
          <w:sz w:val="23"/>
          <w:szCs w:val="23"/>
        </w:rPr>
        <w:t xml:space="preserve"> </w:t>
      </w:r>
      <w:r>
        <w:rPr>
          <w:sz w:val="23"/>
          <w:szCs w:val="23"/>
        </w:rPr>
        <w:t xml:space="preserve">that was </w:t>
      </w:r>
      <w:r w:rsidR="00AA4B4E">
        <w:rPr>
          <w:sz w:val="23"/>
          <w:szCs w:val="23"/>
        </w:rPr>
        <w:t>second</w:t>
      </w:r>
      <w:r w:rsidR="00146D1E">
        <w:rPr>
          <w:sz w:val="23"/>
          <w:szCs w:val="23"/>
        </w:rPr>
        <w:t>ed by</w:t>
      </w:r>
      <w:r w:rsidR="00FB4983" w:rsidRPr="00FB4983">
        <w:rPr>
          <w:sz w:val="23"/>
          <w:szCs w:val="23"/>
        </w:rPr>
        <w:t xml:space="preserve"> </w:t>
      </w:r>
      <w:r w:rsidR="008C6C8B">
        <w:rPr>
          <w:sz w:val="23"/>
          <w:szCs w:val="23"/>
        </w:rPr>
        <w:t xml:space="preserve">McMahon </w:t>
      </w:r>
      <w:r w:rsidR="003302AD">
        <w:rPr>
          <w:sz w:val="23"/>
          <w:szCs w:val="23"/>
        </w:rPr>
        <w:t>to adjourn th</w:t>
      </w:r>
      <w:r w:rsidR="00006C2F">
        <w:rPr>
          <w:sz w:val="23"/>
          <w:szCs w:val="23"/>
        </w:rPr>
        <w:t>e me</w:t>
      </w:r>
      <w:r w:rsidR="00B6455B">
        <w:rPr>
          <w:sz w:val="23"/>
          <w:szCs w:val="23"/>
        </w:rPr>
        <w:t>eti</w:t>
      </w:r>
      <w:r w:rsidR="00146D1E">
        <w:rPr>
          <w:sz w:val="23"/>
          <w:szCs w:val="23"/>
        </w:rPr>
        <w:t xml:space="preserve">ng; approved unanimously at </w:t>
      </w:r>
      <w:r w:rsidR="00276AE2">
        <w:rPr>
          <w:sz w:val="23"/>
          <w:szCs w:val="23"/>
        </w:rPr>
        <w:t>7</w:t>
      </w:r>
      <w:r w:rsidR="00F02DBF">
        <w:rPr>
          <w:sz w:val="23"/>
          <w:szCs w:val="23"/>
        </w:rPr>
        <w:t>:</w:t>
      </w:r>
      <w:r w:rsidR="008C6C8B">
        <w:rPr>
          <w:sz w:val="23"/>
          <w:szCs w:val="23"/>
        </w:rPr>
        <w:t>06</w:t>
      </w:r>
      <w:r w:rsidR="00247DAE">
        <w:rPr>
          <w:sz w:val="23"/>
          <w:szCs w:val="23"/>
        </w:rPr>
        <w:t xml:space="preserve"> </w:t>
      </w:r>
      <w:r w:rsidR="00006C2F">
        <w:rPr>
          <w:sz w:val="23"/>
          <w:szCs w:val="23"/>
        </w:rPr>
        <w:t>p.m.</w:t>
      </w:r>
    </w:p>
    <w:p w14:paraId="76BF4FB2" w14:textId="77777777" w:rsidR="00A51A40" w:rsidRDefault="00A51A40" w:rsidP="003302AD">
      <w:pPr>
        <w:pStyle w:val="Default"/>
        <w:rPr>
          <w:sz w:val="23"/>
          <w:szCs w:val="23"/>
        </w:rPr>
      </w:pPr>
    </w:p>
    <w:p w14:paraId="76BF4FB3" w14:textId="77777777" w:rsidR="003302AD" w:rsidRDefault="003302AD" w:rsidP="003302AD">
      <w:pPr>
        <w:pStyle w:val="Default"/>
        <w:rPr>
          <w:sz w:val="23"/>
          <w:szCs w:val="23"/>
        </w:rPr>
      </w:pPr>
      <w:r>
        <w:rPr>
          <w:sz w:val="23"/>
          <w:szCs w:val="23"/>
        </w:rPr>
        <w:t xml:space="preserve">Respectfully submitted: </w:t>
      </w:r>
    </w:p>
    <w:p w14:paraId="76BF4FB4" w14:textId="77777777" w:rsidR="00A51A40" w:rsidRDefault="003302AD" w:rsidP="003302AD">
      <w:pPr>
        <w:pStyle w:val="Default"/>
        <w:rPr>
          <w:sz w:val="23"/>
          <w:szCs w:val="23"/>
        </w:rPr>
      </w:pPr>
      <w:r>
        <w:rPr>
          <w:sz w:val="23"/>
          <w:szCs w:val="23"/>
        </w:rPr>
        <w:t xml:space="preserve">John </w:t>
      </w:r>
      <w:r w:rsidR="002E6427">
        <w:rPr>
          <w:sz w:val="23"/>
          <w:szCs w:val="23"/>
        </w:rPr>
        <w:t xml:space="preserve">W. </w:t>
      </w:r>
      <w:r>
        <w:rPr>
          <w:sz w:val="23"/>
          <w:szCs w:val="23"/>
        </w:rPr>
        <w:t>Lindsey</w:t>
      </w:r>
    </w:p>
    <w:p w14:paraId="76BF4FB5" w14:textId="77777777" w:rsidR="00107AC1" w:rsidRPr="00152ACA" w:rsidRDefault="003302AD" w:rsidP="00841294">
      <w:pPr>
        <w:pStyle w:val="Default"/>
        <w:rPr>
          <w:sz w:val="23"/>
          <w:szCs w:val="23"/>
        </w:rPr>
      </w:pPr>
      <w:r>
        <w:rPr>
          <w:sz w:val="23"/>
          <w:szCs w:val="23"/>
        </w:rPr>
        <w:t>Board Member</w:t>
      </w:r>
    </w:p>
    <w:sectPr w:rsidR="00107AC1" w:rsidRPr="0015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A84"/>
    <w:multiLevelType w:val="hybridMultilevel"/>
    <w:tmpl w:val="033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C92"/>
    <w:multiLevelType w:val="hybridMultilevel"/>
    <w:tmpl w:val="19B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7E6B"/>
    <w:multiLevelType w:val="hybridMultilevel"/>
    <w:tmpl w:val="464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2008C"/>
    <w:multiLevelType w:val="hybridMultilevel"/>
    <w:tmpl w:val="610C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D7E6A"/>
    <w:multiLevelType w:val="hybridMultilevel"/>
    <w:tmpl w:val="15A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C2E53"/>
    <w:multiLevelType w:val="hybridMultilevel"/>
    <w:tmpl w:val="7848E2E0"/>
    <w:lvl w:ilvl="0" w:tplc="585064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D14D4"/>
    <w:multiLevelType w:val="hybridMultilevel"/>
    <w:tmpl w:val="FCA4D54E"/>
    <w:lvl w:ilvl="0" w:tplc="92880BA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13A8A"/>
    <w:multiLevelType w:val="hybridMultilevel"/>
    <w:tmpl w:val="F5E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343643">
    <w:abstractNumId w:val="4"/>
  </w:num>
  <w:num w:numId="2" w16cid:durableId="1706322504">
    <w:abstractNumId w:val="3"/>
  </w:num>
  <w:num w:numId="3" w16cid:durableId="976645187">
    <w:abstractNumId w:val="0"/>
  </w:num>
  <w:num w:numId="4" w16cid:durableId="590238221">
    <w:abstractNumId w:val="1"/>
  </w:num>
  <w:num w:numId="5" w16cid:durableId="2013485235">
    <w:abstractNumId w:val="7"/>
  </w:num>
  <w:num w:numId="6" w16cid:durableId="478158166">
    <w:abstractNumId w:val="2"/>
  </w:num>
  <w:num w:numId="7" w16cid:durableId="358701774">
    <w:abstractNumId w:val="6"/>
  </w:num>
  <w:num w:numId="8" w16cid:durableId="1363626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D"/>
    <w:rsid w:val="00006C2F"/>
    <w:rsid w:val="000118BA"/>
    <w:rsid w:val="00011BC6"/>
    <w:rsid w:val="00030073"/>
    <w:rsid w:val="00040378"/>
    <w:rsid w:val="00043B38"/>
    <w:rsid w:val="00044A9E"/>
    <w:rsid w:val="00057D1A"/>
    <w:rsid w:val="0006346C"/>
    <w:rsid w:val="0006501E"/>
    <w:rsid w:val="00067F64"/>
    <w:rsid w:val="00067FDA"/>
    <w:rsid w:val="000700E3"/>
    <w:rsid w:val="000741E3"/>
    <w:rsid w:val="00075D85"/>
    <w:rsid w:val="000915A2"/>
    <w:rsid w:val="000B28DC"/>
    <w:rsid w:val="000C2CB3"/>
    <w:rsid w:val="000D4690"/>
    <w:rsid w:val="000D47C0"/>
    <w:rsid w:val="000D49C1"/>
    <w:rsid w:val="000D6560"/>
    <w:rsid w:val="000E2FEC"/>
    <w:rsid w:val="000E51EC"/>
    <w:rsid w:val="000F3A5A"/>
    <w:rsid w:val="000F6A2B"/>
    <w:rsid w:val="0010231E"/>
    <w:rsid w:val="00107AC1"/>
    <w:rsid w:val="00114D62"/>
    <w:rsid w:val="0012431E"/>
    <w:rsid w:val="00131BFB"/>
    <w:rsid w:val="00132061"/>
    <w:rsid w:val="00146D1E"/>
    <w:rsid w:val="00152ACA"/>
    <w:rsid w:val="00156919"/>
    <w:rsid w:val="00160B9C"/>
    <w:rsid w:val="00164A35"/>
    <w:rsid w:val="00175309"/>
    <w:rsid w:val="00175B58"/>
    <w:rsid w:val="001811A4"/>
    <w:rsid w:val="00186880"/>
    <w:rsid w:val="00187E39"/>
    <w:rsid w:val="001975AB"/>
    <w:rsid w:val="001A2AAB"/>
    <w:rsid w:val="001A63EA"/>
    <w:rsid w:val="001C278F"/>
    <w:rsid w:val="001C7DC7"/>
    <w:rsid w:val="001D5231"/>
    <w:rsid w:val="001E057E"/>
    <w:rsid w:val="001E2F80"/>
    <w:rsid w:val="001F0FA6"/>
    <w:rsid w:val="001F4213"/>
    <w:rsid w:val="002002D3"/>
    <w:rsid w:val="00216A07"/>
    <w:rsid w:val="0024412F"/>
    <w:rsid w:val="00245AC3"/>
    <w:rsid w:val="00247DAE"/>
    <w:rsid w:val="00276AE2"/>
    <w:rsid w:val="00282A26"/>
    <w:rsid w:val="00286AAE"/>
    <w:rsid w:val="002968B4"/>
    <w:rsid w:val="002A0D38"/>
    <w:rsid w:val="002B5C5D"/>
    <w:rsid w:val="002C6628"/>
    <w:rsid w:val="002D33E5"/>
    <w:rsid w:val="002D3BCF"/>
    <w:rsid w:val="002E6427"/>
    <w:rsid w:val="002F00C2"/>
    <w:rsid w:val="002F42DB"/>
    <w:rsid w:val="002F4CD6"/>
    <w:rsid w:val="0030724E"/>
    <w:rsid w:val="003217EA"/>
    <w:rsid w:val="003302AD"/>
    <w:rsid w:val="003302BD"/>
    <w:rsid w:val="0035324D"/>
    <w:rsid w:val="0036302C"/>
    <w:rsid w:val="00365D77"/>
    <w:rsid w:val="0038640C"/>
    <w:rsid w:val="00394054"/>
    <w:rsid w:val="00396D2E"/>
    <w:rsid w:val="003A5C24"/>
    <w:rsid w:val="003B0AD4"/>
    <w:rsid w:val="003B266E"/>
    <w:rsid w:val="003B7402"/>
    <w:rsid w:val="003D1177"/>
    <w:rsid w:val="003E0A44"/>
    <w:rsid w:val="00404468"/>
    <w:rsid w:val="00421FE0"/>
    <w:rsid w:val="00425A9D"/>
    <w:rsid w:val="00430D3A"/>
    <w:rsid w:val="00431BEA"/>
    <w:rsid w:val="004414D7"/>
    <w:rsid w:val="00446F55"/>
    <w:rsid w:val="00451EB3"/>
    <w:rsid w:val="0045292A"/>
    <w:rsid w:val="004617A8"/>
    <w:rsid w:val="00461F3E"/>
    <w:rsid w:val="00476C47"/>
    <w:rsid w:val="0048510B"/>
    <w:rsid w:val="004A3C95"/>
    <w:rsid w:val="004B0F56"/>
    <w:rsid w:val="004B38EA"/>
    <w:rsid w:val="004D1364"/>
    <w:rsid w:val="004D6973"/>
    <w:rsid w:val="004E1096"/>
    <w:rsid w:val="004E27A6"/>
    <w:rsid w:val="004F5432"/>
    <w:rsid w:val="005044BB"/>
    <w:rsid w:val="00511050"/>
    <w:rsid w:val="00524719"/>
    <w:rsid w:val="00526DCC"/>
    <w:rsid w:val="005322D3"/>
    <w:rsid w:val="00532BF3"/>
    <w:rsid w:val="0054509B"/>
    <w:rsid w:val="0055222A"/>
    <w:rsid w:val="00554374"/>
    <w:rsid w:val="00555903"/>
    <w:rsid w:val="00560962"/>
    <w:rsid w:val="00567A98"/>
    <w:rsid w:val="005736CB"/>
    <w:rsid w:val="0057675A"/>
    <w:rsid w:val="0058288B"/>
    <w:rsid w:val="0058458A"/>
    <w:rsid w:val="00585993"/>
    <w:rsid w:val="00585FD8"/>
    <w:rsid w:val="00586C71"/>
    <w:rsid w:val="005A3D4A"/>
    <w:rsid w:val="005A4D6B"/>
    <w:rsid w:val="005B318C"/>
    <w:rsid w:val="005B5443"/>
    <w:rsid w:val="005E09D2"/>
    <w:rsid w:val="005E62B7"/>
    <w:rsid w:val="00610770"/>
    <w:rsid w:val="00631C20"/>
    <w:rsid w:val="00634355"/>
    <w:rsid w:val="00645553"/>
    <w:rsid w:val="00647471"/>
    <w:rsid w:val="00647C2B"/>
    <w:rsid w:val="00655C36"/>
    <w:rsid w:val="00656C12"/>
    <w:rsid w:val="00674FB8"/>
    <w:rsid w:val="0069401B"/>
    <w:rsid w:val="006A1522"/>
    <w:rsid w:val="006A7932"/>
    <w:rsid w:val="006A79DA"/>
    <w:rsid w:val="006B624E"/>
    <w:rsid w:val="006C3BBE"/>
    <w:rsid w:val="006C3C92"/>
    <w:rsid w:val="006D3801"/>
    <w:rsid w:val="006E13D7"/>
    <w:rsid w:val="006E710F"/>
    <w:rsid w:val="006F0971"/>
    <w:rsid w:val="0070282C"/>
    <w:rsid w:val="0072058E"/>
    <w:rsid w:val="007375AE"/>
    <w:rsid w:val="00750143"/>
    <w:rsid w:val="00756CF0"/>
    <w:rsid w:val="00763A8B"/>
    <w:rsid w:val="00774153"/>
    <w:rsid w:val="00775913"/>
    <w:rsid w:val="00787003"/>
    <w:rsid w:val="00796EE2"/>
    <w:rsid w:val="007A7169"/>
    <w:rsid w:val="007A726B"/>
    <w:rsid w:val="007B222E"/>
    <w:rsid w:val="007C4E39"/>
    <w:rsid w:val="007D32F8"/>
    <w:rsid w:val="007E01CF"/>
    <w:rsid w:val="007E55F2"/>
    <w:rsid w:val="007E57CF"/>
    <w:rsid w:val="007E7FAF"/>
    <w:rsid w:val="007F38EB"/>
    <w:rsid w:val="007F5E92"/>
    <w:rsid w:val="00801C3C"/>
    <w:rsid w:val="008052BE"/>
    <w:rsid w:val="0080673C"/>
    <w:rsid w:val="00814F93"/>
    <w:rsid w:val="00822FB5"/>
    <w:rsid w:val="00832829"/>
    <w:rsid w:val="00841294"/>
    <w:rsid w:val="00866FC5"/>
    <w:rsid w:val="008720D9"/>
    <w:rsid w:val="0088009C"/>
    <w:rsid w:val="00880A2A"/>
    <w:rsid w:val="0088426A"/>
    <w:rsid w:val="00897211"/>
    <w:rsid w:val="008A3A41"/>
    <w:rsid w:val="008B6A9E"/>
    <w:rsid w:val="008C402E"/>
    <w:rsid w:val="008C6C8B"/>
    <w:rsid w:val="008D3404"/>
    <w:rsid w:val="008D55D7"/>
    <w:rsid w:val="008F3029"/>
    <w:rsid w:val="00903374"/>
    <w:rsid w:val="0091167B"/>
    <w:rsid w:val="009149EE"/>
    <w:rsid w:val="00940DF5"/>
    <w:rsid w:val="009448DC"/>
    <w:rsid w:val="00960DCE"/>
    <w:rsid w:val="00975BC4"/>
    <w:rsid w:val="00976414"/>
    <w:rsid w:val="009802ED"/>
    <w:rsid w:val="009948FF"/>
    <w:rsid w:val="009A2813"/>
    <w:rsid w:val="009A566F"/>
    <w:rsid w:val="009B12F4"/>
    <w:rsid w:val="009B1ADF"/>
    <w:rsid w:val="009F11C4"/>
    <w:rsid w:val="009F24CF"/>
    <w:rsid w:val="009F3156"/>
    <w:rsid w:val="00A012A0"/>
    <w:rsid w:val="00A04651"/>
    <w:rsid w:val="00A07E35"/>
    <w:rsid w:val="00A115A9"/>
    <w:rsid w:val="00A209A7"/>
    <w:rsid w:val="00A214C4"/>
    <w:rsid w:val="00A32008"/>
    <w:rsid w:val="00A51A40"/>
    <w:rsid w:val="00A6535F"/>
    <w:rsid w:val="00A702D2"/>
    <w:rsid w:val="00A7068F"/>
    <w:rsid w:val="00A7330D"/>
    <w:rsid w:val="00A739AB"/>
    <w:rsid w:val="00A81DBC"/>
    <w:rsid w:val="00A8220A"/>
    <w:rsid w:val="00A87F01"/>
    <w:rsid w:val="00A95F73"/>
    <w:rsid w:val="00AA4B4E"/>
    <w:rsid w:val="00AA780D"/>
    <w:rsid w:val="00AB06B2"/>
    <w:rsid w:val="00AD09D5"/>
    <w:rsid w:val="00AD1407"/>
    <w:rsid w:val="00AD2058"/>
    <w:rsid w:val="00AD3704"/>
    <w:rsid w:val="00AD7D90"/>
    <w:rsid w:val="00AE2847"/>
    <w:rsid w:val="00AE432D"/>
    <w:rsid w:val="00AF3972"/>
    <w:rsid w:val="00B042E0"/>
    <w:rsid w:val="00B07CCE"/>
    <w:rsid w:val="00B1040C"/>
    <w:rsid w:val="00B12A9D"/>
    <w:rsid w:val="00B12DCB"/>
    <w:rsid w:val="00B17632"/>
    <w:rsid w:val="00B30E07"/>
    <w:rsid w:val="00B310D7"/>
    <w:rsid w:val="00B338E7"/>
    <w:rsid w:val="00B452CD"/>
    <w:rsid w:val="00B507EE"/>
    <w:rsid w:val="00B6455B"/>
    <w:rsid w:val="00B74301"/>
    <w:rsid w:val="00B74CE1"/>
    <w:rsid w:val="00B813F2"/>
    <w:rsid w:val="00B838E4"/>
    <w:rsid w:val="00B90E01"/>
    <w:rsid w:val="00B94F88"/>
    <w:rsid w:val="00BA26FB"/>
    <w:rsid w:val="00BD4EDD"/>
    <w:rsid w:val="00BE4C8E"/>
    <w:rsid w:val="00BE6E79"/>
    <w:rsid w:val="00BE79B9"/>
    <w:rsid w:val="00BF4578"/>
    <w:rsid w:val="00C003D9"/>
    <w:rsid w:val="00C12BE2"/>
    <w:rsid w:val="00C16CD9"/>
    <w:rsid w:val="00C175BC"/>
    <w:rsid w:val="00C30AF7"/>
    <w:rsid w:val="00C56736"/>
    <w:rsid w:val="00C6271A"/>
    <w:rsid w:val="00C65645"/>
    <w:rsid w:val="00C718BA"/>
    <w:rsid w:val="00C72416"/>
    <w:rsid w:val="00CA4F25"/>
    <w:rsid w:val="00CB173C"/>
    <w:rsid w:val="00CB59AF"/>
    <w:rsid w:val="00CC39B3"/>
    <w:rsid w:val="00CD43D6"/>
    <w:rsid w:val="00CD5EB1"/>
    <w:rsid w:val="00CE162A"/>
    <w:rsid w:val="00CF4637"/>
    <w:rsid w:val="00CF53C3"/>
    <w:rsid w:val="00CF672F"/>
    <w:rsid w:val="00D0375C"/>
    <w:rsid w:val="00D21FB5"/>
    <w:rsid w:val="00D22663"/>
    <w:rsid w:val="00D22DD6"/>
    <w:rsid w:val="00D3384C"/>
    <w:rsid w:val="00D37278"/>
    <w:rsid w:val="00D74011"/>
    <w:rsid w:val="00D743C9"/>
    <w:rsid w:val="00D9478F"/>
    <w:rsid w:val="00DA4A31"/>
    <w:rsid w:val="00DA4D04"/>
    <w:rsid w:val="00DA5BE3"/>
    <w:rsid w:val="00DB449C"/>
    <w:rsid w:val="00DB5FAD"/>
    <w:rsid w:val="00DD069A"/>
    <w:rsid w:val="00DD6704"/>
    <w:rsid w:val="00DE128F"/>
    <w:rsid w:val="00E101B1"/>
    <w:rsid w:val="00E149C7"/>
    <w:rsid w:val="00E1628D"/>
    <w:rsid w:val="00E25A8B"/>
    <w:rsid w:val="00E32F5C"/>
    <w:rsid w:val="00E358D5"/>
    <w:rsid w:val="00E65533"/>
    <w:rsid w:val="00E65EEA"/>
    <w:rsid w:val="00E907E3"/>
    <w:rsid w:val="00EA0F5A"/>
    <w:rsid w:val="00EA7B0D"/>
    <w:rsid w:val="00EB0FAF"/>
    <w:rsid w:val="00EB364B"/>
    <w:rsid w:val="00ED49D6"/>
    <w:rsid w:val="00ED6408"/>
    <w:rsid w:val="00ED782C"/>
    <w:rsid w:val="00EE3260"/>
    <w:rsid w:val="00EF7521"/>
    <w:rsid w:val="00F02DBF"/>
    <w:rsid w:val="00F05B50"/>
    <w:rsid w:val="00F21D75"/>
    <w:rsid w:val="00F22B84"/>
    <w:rsid w:val="00F235D1"/>
    <w:rsid w:val="00F433C2"/>
    <w:rsid w:val="00F46BCC"/>
    <w:rsid w:val="00F51E53"/>
    <w:rsid w:val="00F6195E"/>
    <w:rsid w:val="00F62EAB"/>
    <w:rsid w:val="00F77674"/>
    <w:rsid w:val="00F848FD"/>
    <w:rsid w:val="00F900FC"/>
    <w:rsid w:val="00F91D46"/>
    <w:rsid w:val="00FA0203"/>
    <w:rsid w:val="00FA57C9"/>
    <w:rsid w:val="00FB4983"/>
    <w:rsid w:val="00FD4432"/>
    <w:rsid w:val="00FD5707"/>
    <w:rsid w:val="00FE2374"/>
    <w:rsid w:val="00FE2598"/>
    <w:rsid w:val="00FF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4F8C"/>
  <w15:docId w15:val="{FA2525CC-106C-4043-A9FC-213443EF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2A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F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1364"/>
    <w:rPr>
      <w:color w:val="0000FF" w:themeColor="hyperlink"/>
      <w:u w:val="single"/>
    </w:rPr>
  </w:style>
  <w:style w:type="character" w:styleId="UnresolvedMention">
    <w:name w:val="Unresolved Mention"/>
    <w:basedOn w:val="DefaultParagraphFont"/>
    <w:uiPriority w:val="99"/>
    <w:semiHidden/>
    <w:unhideWhenUsed/>
    <w:rsid w:val="004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dc:creator>
  <cp:lastModifiedBy>David Robert</cp:lastModifiedBy>
  <cp:revision>2</cp:revision>
  <dcterms:created xsi:type="dcterms:W3CDTF">2023-09-12T19:03:00Z</dcterms:created>
  <dcterms:modified xsi:type="dcterms:W3CDTF">2023-09-12T19:03:00Z</dcterms:modified>
</cp:coreProperties>
</file>